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2268"/>
          <w:tab w:val="center" w:pos="7230"/>
        </w:tabs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CỘNG HÒA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2268"/>
          <w:tab w:val="center" w:pos="7230"/>
        </w:tabs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Độc lập – Tự do – Hạnh phúc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0</wp:posOffset>
                </wp:positionV>
                <wp:extent cx="18288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0</wp:posOffset>
                </wp:positionV>
                <wp:extent cx="182880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ĐƠN ĐĂNG KÝ (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THAM GIA HỘI THI HÁT TIẾNG ANH “TDMU OPEN”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LẦN THỨ IX - NĂM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065"/>
        </w:tabs>
        <w:spacing w:after="60" w:before="60"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Họ và tên:</w:t>
        <w:tab/>
      </w:r>
    </w:p>
    <w:p w:rsidR="00000000" w:rsidDel="00000000" w:rsidP="00000000" w:rsidRDefault="00000000" w:rsidRPr="00000000" w14:paraId="0000000B">
      <w:pPr>
        <w:tabs>
          <w:tab w:val="left" w:pos="9065"/>
        </w:tabs>
        <w:spacing w:after="60" w:before="60"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Học sinh/ sinh viên lớp:</w:t>
        <w:tab/>
      </w:r>
    </w:p>
    <w:p w:rsidR="00000000" w:rsidDel="00000000" w:rsidP="00000000" w:rsidRDefault="00000000" w:rsidRPr="00000000" w14:paraId="0000000C">
      <w:pPr>
        <w:tabs>
          <w:tab w:val="left" w:pos="9065"/>
        </w:tabs>
        <w:spacing w:after="60" w:before="60"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Trường:</w:t>
        <w:tab/>
      </w:r>
    </w:p>
    <w:p w:rsidR="00000000" w:rsidDel="00000000" w:rsidP="00000000" w:rsidRDefault="00000000" w:rsidRPr="00000000" w14:paraId="0000000D">
      <w:pPr>
        <w:tabs>
          <w:tab w:val="left" w:pos="9065"/>
        </w:tabs>
        <w:spacing w:after="60" w:before="60"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Địa chỉ:</w:t>
        <w:tab/>
      </w:r>
    </w:p>
    <w:p w:rsidR="00000000" w:rsidDel="00000000" w:rsidP="00000000" w:rsidRDefault="00000000" w:rsidRPr="00000000" w14:paraId="0000000E">
      <w:pPr>
        <w:tabs>
          <w:tab w:val="left" w:pos="9065"/>
        </w:tabs>
        <w:spacing w:after="60" w:before="60"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Email:</w:t>
        <w:tab/>
      </w:r>
    </w:p>
    <w:p w:rsidR="00000000" w:rsidDel="00000000" w:rsidP="00000000" w:rsidRDefault="00000000" w:rsidRPr="00000000" w14:paraId="0000000F">
      <w:pPr>
        <w:tabs>
          <w:tab w:val="left" w:pos="9065"/>
        </w:tabs>
        <w:spacing w:after="60" w:before="60"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Điện thoại: </w:t>
        <w:tab/>
      </w:r>
    </w:p>
    <w:p w:rsidR="00000000" w:rsidDel="00000000" w:rsidP="00000000" w:rsidRDefault="00000000" w:rsidRPr="00000000" w14:paraId="00000010">
      <w:pPr>
        <w:tabs>
          <w:tab w:val="left" w:pos="9065"/>
        </w:tabs>
        <w:spacing w:after="60" w:before="60"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Tôi đăng ký tham gia Hội thi hát Tiếng Anh “TDMU OPEN” lần thứ IX - năm 2022 với bài hát:</w:t>
        <w:tab/>
      </w:r>
    </w:p>
    <w:p w:rsidR="00000000" w:rsidDel="00000000" w:rsidP="00000000" w:rsidRDefault="00000000" w:rsidRPr="00000000" w14:paraId="00000011">
      <w:pPr>
        <w:tabs>
          <w:tab w:val="left" w:pos="9065"/>
        </w:tabs>
        <w:spacing w:after="60" w:before="60"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Đơn ca/nhóm ca: </w:t>
        <w:tab/>
      </w:r>
    </w:p>
    <w:p w:rsidR="00000000" w:rsidDel="00000000" w:rsidP="00000000" w:rsidRDefault="00000000" w:rsidRPr="00000000" w14:paraId="00000012">
      <w:pPr>
        <w:tabs>
          <w:tab w:val="left" w:pos="8222"/>
        </w:tabs>
        <w:spacing w:after="60" w:before="60"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Trân trọng!</w:t>
      </w:r>
    </w:p>
    <w:tbl>
      <w:tblPr>
        <w:tblStyle w:val="Table1"/>
        <w:tblW w:w="949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962"/>
        <w:tblGridChange w:id="0">
          <w:tblGrid>
            <w:gridCol w:w="4531"/>
            <w:gridCol w:w="49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XÁC NHẬN CỦA NHÀ TRƯỜNG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Bình Dương, ngày       tháng     năm 2022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NGƯỜI ĐĂNG KÝ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Chỉ dùng cho học sinh, sinh viên ngoài trường Đại học Thủ Dầu Một.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092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basedOn w:val="Normal"/>
    <w:next w:val="Normal"/>
    <w:autoRedefine w:val="1"/>
    <w:semiHidden w:val="1"/>
    <w:rsid w:val="005E0060"/>
    <w:pPr>
      <w:spacing w:after="120" w:before="120" w:line="288" w:lineRule="auto"/>
      <w:ind w:firstLine="68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 w:val="1"/>
    <w:rsid w:val="007E338D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E338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7B22AC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7B22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7B22AC"/>
    <w:rPr>
      <w:vertAlign w:val="superscript"/>
    </w:rPr>
  </w:style>
  <w:style w:type="table" w:styleId="TableGrid">
    <w:name w:val="Table Grid"/>
    <w:basedOn w:val="TableNormal"/>
    <w:uiPriority w:val="39"/>
    <w:rsid w:val="00F37CE2"/>
    <w:pPr>
      <w:spacing w:after="0" w:line="240" w:lineRule="auto"/>
    </w:pPr>
    <w:rPr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dnoteReference">
    <w:name w:val="endnote reference"/>
    <w:basedOn w:val="DefaultParagraphFont"/>
    <w:uiPriority w:val="99"/>
    <w:semiHidden w:val="1"/>
    <w:unhideWhenUsed w:val="1"/>
    <w:rsid w:val="00DB094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55FB9"/>
    <w:rPr>
      <w:color w:val="605e5c"/>
      <w:shd w:color="auto" w:fill="e1dfdd" w:val="clear"/>
    </w:rPr>
  </w:style>
  <w:style w:type="paragraph" w:styleId="BodyText">
    <w:name w:val="Body Text"/>
    <w:basedOn w:val="Normal"/>
    <w:link w:val="BodyTextChar"/>
    <w:uiPriority w:val="1"/>
    <w:qFormat w:val="1"/>
    <w:rsid w:val="00707CCB"/>
    <w:pPr>
      <w:widowControl w:val="0"/>
      <w:autoSpaceDE w:val="0"/>
      <w:autoSpaceDN w:val="0"/>
    </w:pPr>
    <w:rPr>
      <w:sz w:val="26"/>
      <w:szCs w:val="26"/>
      <w:lang w:val="vi"/>
    </w:rPr>
  </w:style>
  <w:style w:type="character" w:styleId="BodyTextChar" w:customStyle="1">
    <w:name w:val="Body Text Char"/>
    <w:basedOn w:val="DefaultParagraphFont"/>
    <w:link w:val="BodyText"/>
    <w:uiPriority w:val="1"/>
    <w:rsid w:val="00707CCB"/>
    <w:rPr>
      <w:rFonts w:ascii="Times New Roman" w:cs="Times New Roman" w:eastAsia="Times New Roman" w:hAnsi="Times New Roman"/>
      <w:sz w:val="26"/>
      <w:szCs w:val="26"/>
      <w:lang w:val="vi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747ADF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747ADF"/>
    <w:rPr>
      <w:sz w:val="20"/>
      <w:szCs w:val="20"/>
    </w:rPr>
  </w:style>
  <w:style w:type="character" w:styleId="Strong">
    <w:name w:val="Strong"/>
    <w:basedOn w:val="DefaultParagraphFont"/>
    <w:uiPriority w:val="22"/>
    <w:qFormat w:val="1"/>
    <w:rsid w:val="005F092E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BhYrS3XiCVCmPZlIw/h3ZygXcg==">AMUW2mWrm0/mEBTZcD9zoCfV+8rKPkIsgVSAFb/n5XmJ737AKQJWHJSiIMBNDzf018Dgpr4sSGbZ3zUlj8GQwU+mORsVK1YBekhTes45pU896wVmPJBSoX0=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2022-03-08T13:46:00Z</dcterms:created>
  <dc:creator>Serious Tran</dc:creator>
</cp:coreProperties>
</file>